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2C48D" w14:textId="138B7C34" w:rsidR="001C0625" w:rsidRDefault="00501398" w:rsidP="001C0625">
      <w:r>
        <w:t xml:space="preserve">Nieuwsbrief </w:t>
      </w:r>
      <w:r>
        <w:tab/>
      </w:r>
      <w:r>
        <w:tab/>
      </w:r>
      <w:r>
        <w:tab/>
      </w:r>
      <w:r>
        <w:tab/>
      </w:r>
      <w:r>
        <w:tab/>
      </w:r>
      <w:r>
        <w:tab/>
      </w:r>
      <w:r>
        <w:tab/>
      </w:r>
      <w:r>
        <w:tab/>
      </w:r>
      <w:r w:rsidR="00CB460D">
        <w:t>01</w:t>
      </w:r>
      <w:r>
        <w:t>-0</w:t>
      </w:r>
      <w:r w:rsidR="00CB460D">
        <w:t>9</w:t>
      </w:r>
      <w:r>
        <w:t>-2023</w:t>
      </w:r>
    </w:p>
    <w:p w14:paraId="1DB0818A" w14:textId="77777777" w:rsidR="00F67AE9" w:rsidRDefault="00F67AE9" w:rsidP="001C0625"/>
    <w:p w14:paraId="707B7ACD" w14:textId="284E57C2" w:rsidR="00F67AE9" w:rsidRDefault="00F67AE9" w:rsidP="001C0625">
      <w:r>
        <w:t xml:space="preserve">Ditmaal een nieuwsbrief in </w:t>
      </w:r>
      <w:r w:rsidR="00CB460D">
        <w:t>september</w:t>
      </w:r>
      <w:r>
        <w:t>, later dan normaal. Omdat alle neve</w:t>
      </w:r>
      <w:r w:rsidR="00261FCC">
        <w:t>n</w:t>
      </w:r>
      <w:r>
        <w:t xml:space="preserve">doelen overgedragen zijn aan de </w:t>
      </w:r>
      <w:r w:rsidR="001026ED">
        <w:t>Kenianen</w:t>
      </w:r>
      <w:r>
        <w:t>, was er wat betreft het studiefonds en de situatie op de basisschool</w:t>
      </w:r>
      <w:r w:rsidR="001A0A30">
        <w:t>,</w:t>
      </w:r>
      <w:r>
        <w:t xml:space="preserve"> niet heel veel nieuws te melden.  Op dit moment is er echter </w:t>
      </w:r>
      <w:r w:rsidR="001A0A30">
        <w:t xml:space="preserve">weer </w:t>
      </w:r>
      <w:r>
        <w:t>genoeg nieuws</w:t>
      </w:r>
      <w:r w:rsidR="00DE4248">
        <w:t>,</w:t>
      </w:r>
      <w:r>
        <w:t xml:space="preserve"> wat ik</w:t>
      </w:r>
      <w:r w:rsidR="00DE4248">
        <w:t xml:space="preserve"> </w:t>
      </w:r>
      <w:r w:rsidR="00CB460D">
        <w:t>-</w:t>
      </w:r>
      <w:r>
        <w:t xml:space="preserve"> graag met u wil delen.</w:t>
      </w:r>
    </w:p>
    <w:p w14:paraId="38C1C9A6" w14:textId="2C9ED7BB" w:rsidR="00F67AE9" w:rsidRPr="00F67AE9" w:rsidRDefault="00F67AE9" w:rsidP="001C0625">
      <w:pPr>
        <w:rPr>
          <w:b/>
          <w:bCs/>
          <w:sz w:val="24"/>
          <w:szCs w:val="24"/>
          <w:u w:val="single"/>
        </w:rPr>
      </w:pPr>
      <w:r w:rsidRPr="00F67AE9">
        <w:rPr>
          <w:b/>
          <w:bCs/>
          <w:sz w:val="24"/>
          <w:szCs w:val="24"/>
          <w:u w:val="single"/>
        </w:rPr>
        <w:t>Het studiefonds</w:t>
      </w:r>
    </w:p>
    <w:p w14:paraId="21112903" w14:textId="6CD95674" w:rsidR="00F67AE9" w:rsidRDefault="00F67AE9" w:rsidP="00F67AE9">
      <w:r>
        <w:t xml:space="preserve">2022 was voor stichting Wenzi een spannend jaar. Het was maar zeer de vraag of we aan onze verplichtingen, aangaande de leerlingen  van het voortgezet onderwijs en de studenten, konden voldoen. We hebben </w:t>
      </w:r>
      <w:r w:rsidR="00DE4248">
        <w:t xml:space="preserve">echt </w:t>
      </w:r>
      <w:r>
        <w:t>fors in onze uitgaven moeten snijden. Zo kunnen we het ons niet meer veroorloven om de school te ondersteunen met de salarissen voor extra leerkrachten. Voor een klein deel neemt de  regering dit over. Er zijn 3 nieuwe leerkrachten benoemd, daar waar wij er  10 ondersteunde</w:t>
      </w:r>
      <w:r w:rsidR="00DE4248">
        <w:t>n</w:t>
      </w:r>
      <w:r>
        <w:t xml:space="preserve">. Helaas zijn de klassen dus toch weer groter geworden. Ook  moesten we een studentenstop inlassen. Begin 2023  werd duidelijk dat we in ieder geval </w:t>
      </w:r>
      <w:r w:rsidR="001A0A30">
        <w:t xml:space="preserve">wel </w:t>
      </w:r>
      <w:r>
        <w:t>aan de verplichtingen aangaande  leerlingen  voortgezet onderwijs en de studenten konden voldoen. Voor ons een hele opluchting. Dit jaar ondersteunen we 148 leerlingen op het voortgezet onderwijs en 24 studenten.</w:t>
      </w:r>
    </w:p>
    <w:p w14:paraId="75B02D05" w14:textId="48FFE743" w:rsidR="00F67AE9" w:rsidRDefault="00F67AE9" w:rsidP="00F67AE9">
      <w:r>
        <w:t>I</w:t>
      </w:r>
      <w:r w:rsidR="00647797">
        <w:t>k</w:t>
      </w:r>
      <w:r>
        <w:t xml:space="preserve"> wil proberen om </w:t>
      </w:r>
      <w:r w:rsidR="00DE4248">
        <w:t xml:space="preserve">er </w:t>
      </w:r>
      <w:r>
        <w:t>per nieuwsbrief één student uit te lichten en u van iets meer informatie te voorzien.</w:t>
      </w:r>
    </w:p>
    <w:p w14:paraId="7103818A" w14:textId="603E0C91" w:rsidR="00F67AE9" w:rsidRDefault="00F67AE9" w:rsidP="00F67AE9">
      <w:r>
        <w:t>In deze brief leest u wat meer  over  Fahamed Ali Smit</w:t>
      </w:r>
      <w:r w:rsidR="009B7683">
        <w:t>.</w:t>
      </w:r>
    </w:p>
    <w:p w14:paraId="5D4F66DE" w14:textId="60897D0C" w:rsidR="009B7683" w:rsidRDefault="009B7683" w:rsidP="00F67AE9">
      <w:r>
        <w:t>Ali is 20 jaar oud, hij is in 2022 gestart aan het Coast Medical Trainings College in Mombasa.</w:t>
      </w:r>
    </w:p>
    <w:p w14:paraId="5836C7F8" w14:textId="57C38891" w:rsidR="009B7683" w:rsidRDefault="00CB1121" w:rsidP="00F67AE9">
      <w:r>
        <w:rPr>
          <w:noProof/>
        </w:rPr>
        <w:drawing>
          <wp:anchor distT="0" distB="0" distL="114300" distR="114300" simplePos="0" relativeHeight="251661312" behindDoc="0" locked="0" layoutInCell="1" allowOverlap="1" wp14:anchorId="021DED6E" wp14:editId="6E3D5100">
            <wp:simplePos x="0" y="0"/>
            <wp:positionH relativeFrom="margin">
              <wp:posOffset>2414905</wp:posOffset>
            </wp:positionH>
            <wp:positionV relativeFrom="paragraph">
              <wp:posOffset>305435</wp:posOffset>
            </wp:positionV>
            <wp:extent cx="901700" cy="2057245"/>
            <wp:effectExtent l="0" t="0" r="0" b="635"/>
            <wp:wrapSquare wrapText="bothSides"/>
            <wp:docPr id="20304606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60638"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2960" cy="2060119"/>
                    </a:xfrm>
                    <a:prstGeom prst="rect">
                      <a:avLst/>
                    </a:prstGeom>
                  </pic:spPr>
                </pic:pic>
              </a:graphicData>
            </a:graphic>
            <wp14:sizeRelH relativeFrom="margin">
              <wp14:pctWidth>0</wp14:pctWidth>
            </wp14:sizeRelH>
            <wp14:sizeRelV relativeFrom="margin">
              <wp14:pctHeight>0</wp14:pctHeight>
            </wp14:sizeRelV>
          </wp:anchor>
        </w:drawing>
      </w:r>
      <w:r w:rsidR="009B7683">
        <w:rPr>
          <w:noProof/>
        </w:rPr>
        <w:drawing>
          <wp:anchor distT="0" distB="0" distL="114300" distR="114300" simplePos="0" relativeHeight="251662336" behindDoc="0" locked="0" layoutInCell="1" allowOverlap="1" wp14:anchorId="195C2421" wp14:editId="05B89301">
            <wp:simplePos x="0" y="0"/>
            <wp:positionH relativeFrom="column">
              <wp:posOffset>3618865</wp:posOffset>
            </wp:positionH>
            <wp:positionV relativeFrom="paragraph">
              <wp:posOffset>381635</wp:posOffset>
            </wp:positionV>
            <wp:extent cx="1981200" cy="1981200"/>
            <wp:effectExtent l="0" t="0" r="0" b="0"/>
            <wp:wrapSquare wrapText="bothSides"/>
            <wp:docPr id="10402044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0449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anchor>
        </w:drawing>
      </w:r>
      <w:r w:rsidR="009B7683">
        <w:t xml:space="preserve">Hij heeft nu het eerste jaar met goede resultaten afgerond. Hieronder ziet u wat foto’s van de praktijk lessen </w:t>
      </w:r>
    </w:p>
    <w:p w14:paraId="1C10C096" w14:textId="77777777" w:rsidR="00CB1121" w:rsidRDefault="00CB1121" w:rsidP="00F67AE9"/>
    <w:p w14:paraId="57574BB6" w14:textId="77777777" w:rsidR="00CB1121" w:rsidRDefault="00CB1121" w:rsidP="00F67AE9"/>
    <w:p w14:paraId="6AF98FA3" w14:textId="644970CC" w:rsidR="00CB1121" w:rsidRDefault="00CB1121" w:rsidP="00F67AE9">
      <w:r>
        <w:t>Zorg voor zuigelingen en ouderen</w:t>
      </w:r>
    </w:p>
    <w:p w14:paraId="2F2902C3" w14:textId="5CBCAA8B" w:rsidR="009B7683" w:rsidRDefault="009B7683" w:rsidP="00F67AE9"/>
    <w:p w14:paraId="65D07636" w14:textId="481E0B85" w:rsidR="00501398" w:rsidRDefault="009B7683" w:rsidP="001C0625">
      <w:r>
        <w:rPr>
          <w:noProof/>
        </w:rPr>
        <w:lastRenderedPageBreak/>
        <w:drawing>
          <wp:anchor distT="0" distB="0" distL="114300" distR="114300" simplePos="0" relativeHeight="251660288" behindDoc="0" locked="0" layoutInCell="1" allowOverlap="1" wp14:anchorId="4C9A077E" wp14:editId="74E6F7C4">
            <wp:simplePos x="0" y="0"/>
            <wp:positionH relativeFrom="margin">
              <wp:align>left</wp:align>
            </wp:positionH>
            <wp:positionV relativeFrom="paragraph">
              <wp:posOffset>0</wp:posOffset>
            </wp:positionV>
            <wp:extent cx="2468880" cy="1851660"/>
            <wp:effectExtent l="0" t="0" r="7620" b="0"/>
            <wp:wrapSquare wrapText="bothSides"/>
            <wp:docPr id="11766570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5702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E5E001A" wp14:editId="6F8C2E05">
            <wp:extent cx="3120719" cy="1760220"/>
            <wp:effectExtent l="0" t="0" r="3810" b="0"/>
            <wp:docPr id="4050245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4584" name=""/>
                    <pic:cNvPicPr/>
                  </pic:nvPicPr>
                  <pic:blipFill>
                    <a:blip r:embed="rId9"/>
                    <a:stretch>
                      <a:fillRect/>
                    </a:stretch>
                  </pic:blipFill>
                  <pic:spPr>
                    <a:xfrm>
                      <a:off x="0" y="0"/>
                      <a:ext cx="3141589" cy="1771992"/>
                    </a:xfrm>
                    <a:prstGeom prst="rect">
                      <a:avLst/>
                    </a:prstGeom>
                  </pic:spPr>
                </pic:pic>
              </a:graphicData>
            </a:graphic>
          </wp:inline>
        </w:drawing>
      </w:r>
    </w:p>
    <w:p w14:paraId="733E5FA6" w14:textId="415950BB" w:rsidR="00501398" w:rsidRDefault="00CB1121" w:rsidP="001C0625">
      <w:r>
        <w:t>Ali geeft voorlichting over hygiëne</w:t>
      </w:r>
      <w:r w:rsidR="00CB460D">
        <w:t>,</w:t>
      </w:r>
      <w:r>
        <w:t xml:space="preserve"> op een basisschool.</w:t>
      </w:r>
    </w:p>
    <w:p w14:paraId="74EC6003" w14:textId="0688A07E" w:rsidR="00CB1121" w:rsidRDefault="00CB1121" w:rsidP="001C0625">
      <w:r>
        <w:t xml:space="preserve">Ali heeft gekozen voor de specialisatie Orthopedic Trauma. Hier zal in het tweede </w:t>
      </w:r>
      <w:r w:rsidR="007F2A06">
        <w:t>j</w:t>
      </w:r>
      <w:r>
        <w:t xml:space="preserve">aar </w:t>
      </w:r>
      <w:r w:rsidR="007F2A06">
        <w:t>m</w:t>
      </w:r>
      <w:r>
        <w:t xml:space="preserve">eer nadruk op </w:t>
      </w:r>
      <w:r w:rsidR="00647797">
        <w:t>l</w:t>
      </w:r>
      <w:r>
        <w:t>iggen.</w:t>
      </w:r>
    </w:p>
    <w:p w14:paraId="4783ACC3" w14:textId="00860BDD" w:rsidR="00CB1121" w:rsidRDefault="00CB1121" w:rsidP="001C0625">
      <w:r>
        <w:t>Het is zijn droom om in de nabijheid van Mwamtsefu een praktijk op te zetten, zodat de hulp bij ongelukken dichter bij de bevolking van Mwamsefu en naaste omgeving komt.</w:t>
      </w:r>
    </w:p>
    <w:p w14:paraId="0140F857" w14:textId="77777777" w:rsidR="00501398" w:rsidRDefault="00501398" w:rsidP="001C0625"/>
    <w:p w14:paraId="0991776A" w14:textId="77777777" w:rsidR="00647797" w:rsidRDefault="00647797" w:rsidP="001C0625">
      <w:pPr>
        <w:rPr>
          <w:b/>
          <w:bCs/>
          <w:sz w:val="24"/>
          <w:szCs w:val="24"/>
          <w:u w:val="single"/>
        </w:rPr>
      </w:pPr>
    </w:p>
    <w:p w14:paraId="303D256B" w14:textId="69DE207E" w:rsidR="00501398" w:rsidRPr="001026ED" w:rsidRDefault="001026ED" w:rsidP="001C0625">
      <w:pPr>
        <w:rPr>
          <w:b/>
          <w:bCs/>
          <w:sz w:val="24"/>
          <w:szCs w:val="24"/>
          <w:u w:val="single"/>
        </w:rPr>
      </w:pPr>
      <w:r w:rsidRPr="001026ED">
        <w:rPr>
          <w:b/>
          <w:bCs/>
          <w:sz w:val="24"/>
          <w:szCs w:val="24"/>
          <w:u w:val="single"/>
        </w:rPr>
        <w:t>Landbouw</w:t>
      </w:r>
    </w:p>
    <w:p w14:paraId="5A6BE27B" w14:textId="77777777" w:rsidR="00501398" w:rsidRDefault="00501398" w:rsidP="001C0625"/>
    <w:p w14:paraId="5B5FAC09" w14:textId="621BD8BC" w:rsidR="001C0625" w:rsidRDefault="001C0625" w:rsidP="001C0625">
      <w:r>
        <w:rPr>
          <w:noProof/>
        </w:rPr>
        <w:drawing>
          <wp:anchor distT="0" distB="0" distL="114300" distR="114300" simplePos="0" relativeHeight="251659264" behindDoc="0" locked="0" layoutInCell="1" allowOverlap="1" wp14:anchorId="006B3E34" wp14:editId="0BFC8E06">
            <wp:simplePos x="0" y="0"/>
            <wp:positionH relativeFrom="column">
              <wp:posOffset>2503805</wp:posOffset>
            </wp:positionH>
            <wp:positionV relativeFrom="paragraph">
              <wp:posOffset>10795</wp:posOffset>
            </wp:positionV>
            <wp:extent cx="3230880" cy="2423160"/>
            <wp:effectExtent l="0" t="0" r="7620" b="0"/>
            <wp:wrapSquare wrapText="bothSides"/>
            <wp:docPr id="3641163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 Kenia  heeft het in 2022  </w:t>
      </w:r>
      <w:r w:rsidR="00501398">
        <w:t xml:space="preserve"> zo goed als niet</w:t>
      </w:r>
      <w:r>
        <w:t xml:space="preserve"> geregend. Dit had grote gevolgen voor de drinkwater voorziening en ons landbouw project. Gelukkig is het in mei </w:t>
      </w:r>
      <w:r w:rsidR="007F2A06">
        <w:t xml:space="preserve">2023 </w:t>
      </w:r>
      <w:r>
        <w:t xml:space="preserve">dan eindelijk gaan regenen.  Het landbouw project heeft hierdoor een enorme boost gekregen. Ze hebben  al één keer kunnen oogsten en doordat er nu ook nog regelmatig buien vallen  hebben ze nog een keer kunnen inzaaien. Laten we hopen dat ook deze planten goed geoogst kunnen worden. Door de verkoop van de oogst heeft de school geld voor het broodnodige onderhoud. </w:t>
      </w:r>
    </w:p>
    <w:p w14:paraId="019924D6" w14:textId="77777777" w:rsidR="0084175B" w:rsidRDefault="0084175B" w:rsidP="001C0625"/>
    <w:p w14:paraId="0A2E5D7F" w14:textId="77777777" w:rsidR="005632B0" w:rsidRDefault="005632B0" w:rsidP="001C0625">
      <w:pPr>
        <w:rPr>
          <w:b/>
          <w:bCs/>
          <w:sz w:val="24"/>
          <w:szCs w:val="24"/>
          <w:u w:val="single"/>
        </w:rPr>
      </w:pPr>
    </w:p>
    <w:p w14:paraId="4A714AB2" w14:textId="77777777" w:rsidR="005632B0" w:rsidRDefault="005632B0" w:rsidP="001C0625">
      <w:pPr>
        <w:rPr>
          <w:b/>
          <w:bCs/>
          <w:sz w:val="24"/>
          <w:szCs w:val="24"/>
          <w:u w:val="single"/>
        </w:rPr>
      </w:pPr>
    </w:p>
    <w:p w14:paraId="2170DFFF" w14:textId="77777777" w:rsidR="005632B0" w:rsidRDefault="005632B0" w:rsidP="001C0625">
      <w:pPr>
        <w:rPr>
          <w:b/>
          <w:bCs/>
          <w:sz w:val="24"/>
          <w:szCs w:val="24"/>
          <w:u w:val="single"/>
        </w:rPr>
      </w:pPr>
    </w:p>
    <w:p w14:paraId="0562A29F" w14:textId="77777777" w:rsidR="005632B0" w:rsidRDefault="005632B0" w:rsidP="001C0625">
      <w:pPr>
        <w:rPr>
          <w:b/>
          <w:bCs/>
          <w:sz w:val="24"/>
          <w:szCs w:val="24"/>
          <w:u w:val="single"/>
        </w:rPr>
      </w:pPr>
    </w:p>
    <w:p w14:paraId="4CF78F42" w14:textId="679CD68C" w:rsidR="005632B0" w:rsidRDefault="005632B0" w:rsidP="001C0625">
      <w:pPr>
        <w:rPr>
          <w:b/>
          <w:bCs/>
          <w:sz w:val="24"/>
          <w:szCs w:val="24"/>
          <w:u w:val="single"/>
        </w:rPr>
      </w:pPr>
      <w:r>
        <w:rPr>
          <w:noProof/>
        </w:rPr>
        <w:drawing>
          <wp:anchor distT="0" distB="0" distL="114300" distR="114300" simplePos="0" relativeHeight="251663360" behindDoc="0" locked="0" layoutInCell="1" allowOverlap="1" wp14:anchorId="7DA9AD73" wp14:editId="011462C6">
            <wp:simplePos x="0" y="0"/>
            <wp:positionH relativeFrom="column">
              <wp:posOffset>3397885</wp:posOffset>
            </wp:positionH>
            <wp:positionV relativeFrom="paragraph">
              <wp:posOffset>0</wp:posOffset>
            </wp:positionV>
            <wp:extent cx="2668905" cy="3558540"/>
            <wp:effectExtent l="0" t="0" r="0" b="3810"/>
            <wp:wrapSquare wrapText="bothSides"/>
            <wp:docPr id="3920556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5563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8905" cy="3558540"/>
                    </a:xfrm>
                    <a:prstGeom prst="rect">
                      <a:avLst/>
                    </a:prstGeom>
                  </pic:spPr>
                </pic:pic>
              </a:graphicData>
            </a:graphic>
            <wp14:sizeRelH relativeFrom="margin">
              <wp14:pctWidth>0</wp14:pctWidth>
            </wp14:sizeRelH>
            <wp14:sizeRelV relativeFrom="margin">
              <wp14:pctHeight>0</wp14:pctHeight>
            </wp14:sizeRelV>
          </wp:anchor>
        </w:drawing>
      </w:r>
    </w:p>
    <w:p w14:paraId="4AAD5EEF" w14:textId="2D0CAA4A" w:rsidR="0084175B" w:rsidRDefault="0084175B" w:rsidP="001C0625">
      <w:pPr>
        <w:rPr>
          <w:b/>
          <w:bCs/>
          <w:sz w:val="24"/>
          <w:szCs w:val="24"/>
          <w:u w:val="single"/>
        </w:rPr>
      </w:pPr>
      <w:r w:rsidRPr="0084175B">
        <w:rPr>
          <w:b/>
          <w:bCs/>
          <w:sz w:val="24"/>
          <w:szCs w:val="24"/>
          <w:u w:val="single"/>
        </w:rPr>
        <w:t>Gezondheidszorg</w:t>
      </w:r>
    </w:p>
    <w:p w14:paraId="0355E03C" w14:textId="1A7AE6C9" w:rsidR="005632B0" w:rsidRDefault="0084175B" w:rsidP="001C0625">
      <w:r w:rsidRPr="0084175B">
        <w:t>Helaas hebben we dit jaa</w:t>
      </w:r>
      <w:r>
        <w:t>r</w:t>
      </w:r>
      <w:r w:rsidRPr="0084175B">
        <w:t xml:space="preserve"> ook </w:t>
      </w:r>
      <w:r>
        <w:t>moeten bezuinigen op de gezondheidszorg.  De school</w:t>
      </w:r>
      <w:r w:rsidR="007F2A06">
        <w:t>arts</w:t>
      </w:r>
      <w:r>
        <w:t xml:space="preserve"> komt nog maar 1 x per jaar. Afgelopen augustus  heeft hij een bezoek gebracht aan de school. Er zijn  430 kinderen onderzocht. 312 kinderen waren meer of minder ziek.                                                                     </w:t>
      </w:r>
    </w:p>
    <w:p w14:paraId="59CD2AC1" w14:textId="00EF9C90" w:rsidR="005632B0" w:rsidRDefault="0084175B" w:rsidP="001C0625">
      <w:r>
        <w:t xml:space="preserve">Bij 204  kinderen werd de ziekte veroorzaakt door het drinken van vervuild water.                                                            </w:t>
      </w:r>
    </w:p>
    <w:p w14:paraId="07E1CA3D" w14:textId="662F444C" w:rsidR="0084175B" w:rsidRPr="0084175B" w:rsidRDefault="0084175B" w:rsidP="001C0625">
      <w:r>
        <w:t xml:space="preserve"> 90 kinderen hadden malaria.</w:t>
      </w:r>
      <w:r w:rsidR="005632B0" w:rsidRPr="005632B0">
        <w:rPr>
          <w:noProof/>
        </w:rPr>
        <w:t xml:space="preserve"> </w:t>
      </w:r>
      <w:r w:rsidR="005632B0">
        <w:rPr>
          <w:noProof/>
        </w:rPr>
        <w:t xml:space="preserve">Alle zieken </w:t>
      </w:r>
      <w:r w:rsidR="00647797">
        <w:rPr>
          <w:noProof/>
        </w:rPr>
        <w:t xml:space="preserve">krijgen medicijnen </w:t>
      </w:r>
      <w:r w:rsidR="00CB460D">
        <w:rPr>
          <w:noProof/>
        </w:rPr>
        <w:t xml:space="preserve">om </w:t>
      </w:r>
      <w:r w:rsidR="00647797">
        <w:rPr>
          <w:noProof/>
        </w:rPr>
        <w:t xml:space="preserve"> hun kwaal te behandelen.</w:t>
      </w:r>
    </w:p>
    <w:p w14:paraId="56F2D3E4" w14:textId="77777777" w:rsidR="005632B0" w:rsidRDefault="005632B0" w:rsidP="001C0625">
      <w:pPr>
        <w:rPr>
          <w:b/>
          <w:bCs/>
          <w:sz w:val="24"/>
          <w:szCs w:val="24"/>
          <w:u w:val="single"/>
        </w:rPr>
      </w:pPr>
    </w:p>
    <w:p w14:paraId="6DC5CAD7" w14:textId="77777777" w:rsidR="005632B0" w:rsidRDefault="005632B0" w:rsidP="001C0625">
      <w:pPr>
        <w:rPr>
          <w:b/>
          <w:bCs/>
          <w:sz w:val="24"/>
          <w:szCs w:val="24"/>
          <w:u w:val="single"/>
        </w:rPr>
      </w:pPr>
    </w:p>
    <w:p w14:paraId="1D889758" w14:textId="77777777" w:rsidR="005632B0" w:rsidRDefault="005632B0" w:rsidP="001C0625">
      <w:pPr>
        <w:rPr>
          <w:b/>
          <w:bCs/>
          <w:sz w:val="24"/>
          <w:szCs w:val="24"/>
          <w:u w:val="single"/>
        </w:rPr>
      </w:pPr>
    </w:p>
    <w:p w14:paraId="331DAC7F" w14:textId="6A1B9340" w:rsidR="001026ED" w:rsidRPr="001026ED" w:rsidRDefault="001026ED" w:rsidP="001C0625">
      <w:pPr>
        <w:rPr>
          <w:b/>
          <w:bCs/>
          <w:sz w:val="24"/>
          <w:szCs w:val="24"/>
          <w:u w:val="single"/>
        </w:rPr>
      </w:pPr>
      <w:r w:rsidRPr="001026ED">
        <w:rPr>
          <w:b/>
          <w:bCs/>
          <w:sz w:val="24"/>
          <w:szCs w:val="24"/>
          <w:u w:val="single"/>
        </w:rPr>
        <w:t>Drinkwater</w:t>
      </w:r>
    </w:p>
    <w:p w14:paraId="0057CE82" w14:textId="5AC6D720" w:rsidR="001C0625" w:rsidRDefault="001C0625" w:rsidP="001C0625">
      <w:r>
        <w:t>Helaas heeft de aanhoudende droogte, gepaard gaande met hoge temperaturen, ervoor gezorgd dat de rubber coating aan de binnenkant van onze grote watertanks verdroogd is. De tanks zijn</w:t>
      </w:r>
      <w:r w:rsidR="00DE4248">
        <w:t xml:space="preserve"> daardoor</w:t>
      </w:r>
      <w:r>
        <w:t xml:space="preserve"> niet meer waterdicht. </w:t>
      </w:r>
      <w:r w:rsidR="007F2A06">
        <w:t>hier</w:t>
      </w:r>
      <w:r>
        <w:t xml:space="preserve">door verliezen we op dit moment veel drinkwater . </w:t>
      </w:r>
      <w:r w:rsidR="00DE4248">
        <w:t>E</w:t>
      </w:r>
      <w:r>
        <w:t>en regelrechte ramp.</w:t>
      </w:r>
      <w:r w:rsidR="00647797">
        <w:t xml:space="preserve">     Iets wat maar al te zeer duidelijk wordt in het aantal zieke kinderen veroorzaakt door het drinken van vervuild water</w:t>
      </w:r>
      <w:r>
        <w:t xml:space="preserve"> Noch de school, noch Wenzi hebben op dit moment </w:t>
      </w:r>
      <w:r w:rsidR="00DE4248">
        <w:t xml:space="preserve">echter </w:t>
      </w:r>
      <w:r>
        <w:t>de financiële middelen om dit probleem op te lossen.</w:t>
      </w:r>
    </w:p>
    <w:p w14:paraId="439A00A8" w14:textId="42C3458A" w:rsidR="001C0625" w:rsidRDefault="001C0625" w:rsidP="001C0625">
      <w:r>
        <w:t xml:space="preserve">Wilt u ons helpen om dit probleem op te lossen dan kunt u uw gift over maken op </w:t>
      </w:r>
    </w:p>
    <w:p w14:paraId="0618060D" w14:textId="77777777" w:rsidR="001C0625" w:rsidRPr="00173FBD" w:rsidRDefault="001C0625" w:rsidP="001C0625">
      <w:pPr>
        <w:rPr>
          <w:b/>
          <w:bCs/>
        </w:rPr>
      </w:pPr>
      <w:r w:rsidRPr="00173FBD">
        <w:rPr>
          <w:b/>
          <w:bCs/>
        </w:rPr>
        <w:t>Rek.no NL 43INGB0004792598 t.n.v. Stichting Wenzi</w:t>
      </w:r>
    </w:p>
    <w:p w14:paraId="4D74BC54" w14:textId="77777777" w:rsidR="001C0625" w:rsidRPr="00114A29" w:rsidRDefault="001C0625" w:rsidP="001C0625"/>
    <w:p w14:paraId="1269D05D" w14:textId="77777777" w:rsidR="001C0625" w:rsidRPr="00114A29" w:rsidRDefault="001C0625" w:rsidP="001C0625"/>
    <w:p w14:paraId="67C92487" w14:textId="77777777" w:rsidR="009E021C" w:rsidRPr="001C0625" w:rsidRDefault="009E021C" w:rsidP="001C0625"/>
    <w:sectPr w:rsidR="009E021C" w:rsidRPr="001C0625" w:rsidSect="001751DD">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6A534" w14:textId="77777777" w:rsidR="00DA7900" w:rsidRDefault="00DA7900" w:rsidP="001751DD">
      <w:pPr>
        <w:spacing w:after="0" w:line="240" w:lineRule="auto"/>
      </w:pPr>
      <w:r>
        <w:separator/>
      </w:r>
    </w:p>
  </w:endnote>
  <w:endnote w:type="continuationSeparator" w:id="0">
    <w:p w14:paraId="63622353" w14:textId="77777777" w:rsidR="00DA7900" w:rsidRDefault="00DA7900" w:rsidP="0017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405A" w14:textId="77777777" w:rsidR="00DA7900" w:rsidRPr="001751DD" w:rsidRDefault="0014333D">
    <w:pPr>
      <w:pStyle w:val="Voettekst"/>
      <w:jc w:val="right"/>
      <w:rPr>
        <w:color w:val="002060"/>
        <w:sz w:val="20"/>
        <w:szCs w:val="20"/>
      </w:rPr>
    </w:pPr>
    <w:r w:rsidRPr="001751DD">
      <w:rPr>
        <w:color w:val="002060"/>
        <w:sz w:val="20"/>
        <w:szCs w:val="20"/>
      </w:rPr>
      <w:fldChar w:fldCharType="begin"/>
    </w:r>
    <w:r w:rsidR="00DA7900" w:rsidRPr="001751DD">
      <w:rPr>
        <w:color w:val="002060"/>
        <w:sz w:val="20"/>
        <w:szCs w:val="20"/>
      </w:rPr>
      <w:instrText xml:space="preserve"> PAGE   \* MERGEFORMAT </w:instrText>
    </w:r>
    <w:r w:rsidRPr="001751DD">
      <w:rPr>
        <w:color w:val="002060"/>
        <w:sz w:val="20"/>
        <w:szCs w:val="20"/>
      </w:rPr>
      <w:fldChar w:fldCharType="separate"/>
    </w:r>
    <w:r w:rsidR="00137EB1">
      <w:rPr>
        <w:noProof/>
        <w:color w:val="002060"/>
        <w:sz w:val="20"/>
        <w:szCs w:val="20"/>
      </w:rPr>
      <w:t>2</w:t>
    </w:r>
    <w:r w:rsidRPr="001751DD">
      <w:rPr>
        <w:color w:val="002060"/>
        <w:sz w:val="20"/>
        <w:szCs w:val="20"/>
      </w:rPr>
      <w:fldChar w:fldCharType="end"/>
    </w:r>
  </w:p>
  <w:p w14:paraId="3E4BBC26" w14:textId="77777777" w:rsidR="00DA7900" w:rsidRDefault="00DA79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23B6" w14:textId="77777777" w:rsidR="00DA7900" w:rsidRPr="001751DD" w:rsidRDefault="0014333D">
    <w:pPr>
      <w:pStyle w:val="Voettekst"/>
      <w:jc w:val="right"/>
      <w:rPr>
        <w:color w:val="002060"/>
        <w:sz w:val="20"/>
        <w:szCs w:val="20"/>
      </w:rPr>
    </w:pPr>
    <w:r w:rsidRPr="001751DD">
      <w:rPr>
        <w:color w:val="002060"/>
        <w:sz w:val="20"/>
        <w:szCs w:val="20"/>
      </w:rPr>
      <w:fldChar w:fldCharType="begin"/>
    </w:r>
    <w:r w:rsidR="00DA7900" w:rsidRPr="001751DD">
      <w:rPr>
        <w:color w:val="002060"/>
        <w:sz w:val="20"/>
        <w:szCs w:val="20"/>
      </w:rPr>
      <w:instrText xml:space="preserve"> PAGE   \* MERGEFORMAT </w:instrText>
    </w:r>
    <w:r w:rsidRPr="001751DD">
      <w:rPr>
        <w:color w:val="002060"/>
        <w:sz w:val="20"/>
        <w:szCs w:val="20"/>
      </w:rPr>
      <w:fldChar w:fldCharType="separate"/>
    </w:r>
    <w:r w:rsidR="00137EB1">
      <w:rPr>
        <w:noProof/>
        <w:color w:val="002060"/>
        <w:sz w:val="20"/>
        <w:szCs w:val="20"/>
      </w:rPr>
      <w:t>1</w:t>
    </w:r>
    <w:r w:rsidRPr="001751DD">
      <w:rPr>
        <w:color w:val="002060"/>
        <w:sz w:val="20"/>
        <w:szCs w:val="20"/>
      </w:rPr>
      <w:fldChar w:fldCharType="end"/>
    </w:r>
  </w:p>
  <w:p w14:paraId="3856C187" w14:textId="77777777" w:rsidR="00DA7900" w:rsidRDefault="00DA79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CCBBA" w14:textId="77777777" w:rsidR="00DA7900" w:rsidRDefault="00DA7900" w:rsidP="001751DD">
      <w:pPr>
        <w:spacing w:after="0" w:line="240" w:lineRule="auto"/>
      </w:pPr>
      <w:r>
        <w:separator/>
      </w:r>
    </w:p>
  </w:footnote>
  <w:footnote w:type="continuationSeparator" w:id="0">
    <w:p w14:paraId="28824B1F" w14:textId="77777777" w:rsidR="00DA7900" w:rsidRDefault="00DA7900" w:rsidP="00175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6FF8" w14:textId="77777777" w:rsidR="00DA7900" w:rsidRPr="001751DD" w:rsidRDefault="00DA7900" w:rsidP="00835685">
    <w:pPr>
      <w:pStyle w:val="Koptekst"/>
      <w:rPr>
        <w:color w:val="002060"/>
        <w:sz w:val="20"/>
        <w:szCs w:val="20"/>
      </w:rPr>
    </w:pPr>
    <w:r>
      <w:rPr>
        <w:noProof/>
        <w:color w:val="002060"/>
        <w:sz w:val="20"/>
        <w:szCs w:val="20"/>
        <w:lang w:eastAsia="nl-NL"/>
      </w:rPr>
      <w:drawing>
        <wp:inline distT="0" distB="0" distL="0" distR="0" wp14:anchorId="407C3C78" wp14:editId="7928A40D">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Stichting Wenzi</w:t>
    </w:r>
  </w:p>
  <w:p w14:paraId="4850591B" w14:textId="77777777" w:rsidR="00DA7900" w:rsidRPr="001751DD" w:rsidRDefault="00DA7900">
    <w:pPr>
      <w:pStyle w:val="Koptekst"/>
      <w:rPr>
        <w:noProof/>
        <w:color w:val="002060"/>
        <w:sz w:val="20"/>
        <w:szCs w:val="20"/>
        <w:lang w:eastAsia="nl-NL"/>
      </w:rPr>
    </w:pPr>
    <w:r>
      <w:rPr>
        <w:noProof/>
        <w:color w:val="002060"/>
        <w:sz w:val="20"/>
        <w:szCs w:val="20"/>
        <w:lang w:eastAsia="nl-N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686C" w14:textId="504C8460" w:rsidR="00DA7900" w:rsidRDefault="00DA7900" w:rsidP="001751DD">
    <w:pPr>
      <w:pStyle w:val="Geenafstand"/>
      <w:tabs>
        <w:tab w:val="center" w:pos="4536"/>
        <w:tab w:val="right" w:pos="6237"/>
      </w:tabs>
    </w:pPr>
  </w:p>
  <w:p w14:paraId="0018E3F6" w14:textId="3F80603F" w:rsidR="00DA7900" w:rsidRPr="00501398" w:rsidRDefault="00501398" w:rsidP="003D7B8A">
    <w:pPr>
      <w:pStyle w:val="Geenafstand"/>
      <w:tabs>
        <w:tab w:val="center" w:pos="4536"/>
        <w:tab w:val="left" w:pos="6096"/>
        <w:tab w:val="right" w:pos="6237"/>
      </w:tabs>
    </w:pPr>
    <w:r>
      <w:rPr>
        <w:noProof/>
        <w:lang w:eastAsia="nl-NL"/>
      </w:rPr>
      <mc:AlternateContent>
        <mc:Choice Requires="wps">
          <w:drawing>
            <wp:anchor distT="0" distB="0" distL="114300" distR="114300" simplePos="0" relativeHeight="251659776" behindDoc="0" locked="0" layoutInCell="1" allowOverlap="1" wp14:anchorId="272A8C79" wp14:editId="3FAC7D3E">
              <wp:simplePos x="0" y="0"/>
              <wp:positionH relativeFrom="column">
                <wp:posOffset>3709035</wp:posOffset>
              </wp:positionH>
              <wp:positionV relativeFrom="paragraph">
                <wp:posOffset>110490</wp:posOffset>
              </wp:positionV>
              <wp:extent cx="0" cy="1355090"/>
              <wp:effectExtent l="24765" t="26035" r="22860" b="19050"/>
              <wp:wrapNone/>
              <wp:docPr id="18601846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509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C463C7" id="_x0000_t32" coordsize="21600,21600" o:spt="32" o:oned="t" path="m,l21600,21600e" filled="f">
              <v:path arrowok="t" fillok="f" o:connecttype="none"/>
              <o:lock v:ext="edit" shapetype="t"/>
            </v:shapetype>
            <v:shape id="AutoShape 5" o:spid="_x0000_s1026" type="#_x0000_t32" style="position:absolute;margin-left:292.05pt;margin-top:8.7pt;width:0;height:10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" strokecolor="#ffc000" strokeweight="3pt">
              <v:shadow color="#205867" opacity=".5" offset="1pt"/>
            </v:shape>
          </w:pict>
        </mc:Fallback>
      </mc:AlternateContent>
    </w:r>
    <w:r w:rsidR="001C0625">
      <w:rPr>
        <w:noProof/>
        <w:lang w:eastAsia="nl-NL"/>
      </w:rPr>
      <mc:AlternateContent>
        <mc:Choice Requires="wps">
          <w:drawing>
            <wp:anchor distT="0" distB="0" distL="114300" distR="114300" simplePos="0" relativeHeight="251656704" behindDoc="0" locked="0" layoutInCell="1" allowOverlap="1" wp14:anchorId="265BBA47" wp14:editId="11B69584">
              <wp:simplePos x="0" y="0"/>
              <wp:positionH relativeFrom="column">
                <wp:posOffset>-4445</wp:posOffset>
              </wp:positionH>
              <wp:positionV relativeFrom="paragraph">
                <wp:posOffset>-125730</wp:posOffset>
              </wp:positionV>
              <wp:extent cx="2000250" cy="0"/>
              <wp:effectExtent l="24130" t="26670" r="23495" b="20955"/>
              <wp:wrapNone/>
              <wp:docPr id="6526497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0" cy="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DDF26A" id="AutoShape 2" o:spid="_x0000_s1026" type="#_x0000_t32" style="position:absolute;margin-left:-.35pt;margin-top:-9.9pt;width:157.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" strokecolor="#ffc000" strokeweight="3pt">
              <v:shadow color="#205867" opacity=".5" offset="1pt"/>
            </v:shape>
          </w:pict>
        </mc:Fallback>
      </mc:AlternateContent>
    </w:r>
    <w:r w:rsidR="001C0625">
      <w:rPr>
        <w:noProof/>
        <w:lang w:eastAsia="nl-NL"/>
      </w:rPr>
      <mc:AlternateContent>
        <mc:Choice Requires="wps">
          <w:drawing>
            <wp:anchor distT="0" distB="0" distL="114300" distR="114300" simplePos="0" relativeHeight="251657728" behindDoc="0" locked="0" layoutInCell="1" allowOverlap="1" wp14:anchorId="2805F1BD" wp14:editId="74C13A8F">
              <wp:simplePos x="0" y="0"/>
              <wp:positionH relativeFrom="column">
                <wp:posOffset>5080</wp:posOffset>
              </wp:positionH>
              <wp:positionV relativeFrom="paragraph">
                <wp:posOffset>-125730</wp:posOffset>
              </wp:positionV>
              <wp:extent cx="9525" cy="1678940"/>
              <wp:effectExtent l="24130" t="26670" r="23495" b="27940"/>
              <wp:wrapNone/>
              <wp:docPr id="16273420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7894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992B8C" id="AutoShape 3" o:spid="_x0000_s1026" type="#_x0000_t32" style="position:absolute;margin-left:.4pt;margin-top:-9.9pt;width:.75pt;height:132.2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" strokecolor="#ffc000" strokeweight="3pt">
              <v:shadow color="#205867" opacity=".5" offset="1pt"/>
            </v:shape>
          </w:pict>
        </mc:Fallback>
      </mc:AlternateContent>
    </w:r>
    <w:r w:rsidR="00DA7900">
      <w:rPr>
        <w:noProof/>
        <w:lang w:eastAsia="nl-NL"/>
      </w:rPr>
      <w:drawing>
        <wp:anchor distT="0" distB="0" distL="114300" distR="114300" simplePos="0" relativeHeight="251655680" behindDoc="1" locked="0" layoutInCell="1" allowOverlap="1" wp14:anchorId="07179F21" wp14:editId="6953678D">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rsidR="00DA7900">
      <w:tab/>
    </w:r>
    <w:r w:rsidR="00DA7900">
      <w:tab/>
    </w:r>
    <w:r w:rsidR="00DA7900">
      <w:tab/>
    </w:r>
    <w:r w:rsidR="00DA7900" w:rsidRPr="00FD39EE">
      <w:rPr>
        <w:color w:val="002060"/>
        <w:sz w:val="20"/>
        <w:szCs w:val="20"/>
      </w:rPr>
      <w:t>Stichting Wenzi</w:t>
    </w:r>
  </w:p>
  <w:p w14:paraId="55EDF6FC" w14:textId="75C788CB" w:rsidR="00DA7900" w:rsidRPr="00FD39EE" w:rsidRDefault="00DA7900"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t>Verweystraat 4</w:t>
    </w:r>
  </w:p>
  <w:p w14:paraId="2528F83E" w14:textId="02D7BD66" w:rsidR="00DA7900" w:rsidRPr="00FD39EE" w:rsidRDefault="00DA7900"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3141 BS Maassluis</w:t>
    </w:r>
  </w:p>
  <w:p w14:paraId="2FC829B5" w14:textId="214C9C53" w:rsidR="00DA7900" w:rsidRPr="00FD39EE" w:rsidRDefault="00DA7900"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 xml:space="preserve">Telefoon: </w:t>
    </w:r>
    <w:r w:rsidR="002F3AF1">
      <w:rPr>
        <w:color w:val="002060"/>
        <w:sz w:val="20"/>
        <w:szCs w:val="20"/>
      </w:rPr>
      <w:t>+31</w:t>
    </w:r>
    <w:r w:rsidR="0079462E">
      <w:rPr>
        <w:color w:val="002060"/>
        <w:sz w:val="20"/>
        <w:szCs w:val="20"/>
      </w:rPr>
      <w:t>6-44800786</w:t>
    </w:r>
  </w:p>
  <w:p w14:paraId="2CF4CDA9" w14:textId="77777777" w:rsidR="00DA7900" w:rsidRPr="00D40DE4" w:rsidRDefault="00DA7900" w:rsidP="003D7B8A">
    <w:pPr>
      <w:pStyle w:val="Geenafstand"/>
      <w:tabs>
        <w:tab w:val="left" w:pos="1365"/>
        <w:tab w:val="center" w:pos="4536"/>
        <w:tab w:val="left" w:pos="6096"/>
        <w:tab w:val="right" w:pos="6946"/>
      </w:tabs>
      <w:rPr>
        <w:color w:val="002060"/>
        <w:sz w:val="20"/>
        <w:szCs w:val="20"/>
        <w:lang w:val="en-US"/>
      </w:rPr>
    </w:pPr>
    <w:r w:rsidRPr="00FD39EE">
      <w:rPr>
        <w:color w:val="002060"/>
        <w:sz w:val="20"/>
        <w:szCs w:val="20"/>
      </w:rPr>
      <w:tab/>
    </w:r>
    <w:r w:rsidRPr="00FD39EE">
      <w:rPr>
        <w:color w:val="002060"/>
        <w:sz w:val="20"/>
        <w:szCs w:val="20"/>
      </w:rPr>
      <w:tab/>
    </w:r>
    <w:r w:rsidRPr="00FD39EE">
      <w:rPr>
        <w:color w:val="002060"/>
        <w:sz w:val="20"/>
        <w:szCs w:val="20"/>
      </w:rPr>
      <w:tab/>
    </w:r>
    <w:r w:rsidRPr="00D40DE4">
      <w:rPr>
        <w:color w:val="002060"/>
        <w:sz w:val="20"/>
        <w:szCs w:val="20"/>
        <w:lang w:val="en-US"/>
      </w:rPr>
      <w:t>KvK: 24461613</w:t>
    </w:r>
  </w:p>
  <w:p w14:paraId="79DE48B0" w14:textId="77777777" w:rsidR="00501398" w:rsidRDefault="00DA7900" w:rsidP="003D7B8A">
    <w:pPr>
      <w:pStyle w:val="Geenafstand"/>
      <w:tabs>
        <w:tab w:val="left" w:pos="495"/>
        <w:tab w:val="center" w:pos="4536"/>
        <w:tab w:val="left" w:pos="6096"/>
        <w:tab w:val="right" w:pos="6946"/>
      </w:tabs>
      <w:rPr>
        <w:color w:val="002060"/>
        <w:sz w:val="20"/>
        <w:szCs w:val="20"/>
        <w:lang w:val="en-US"/>
      </w:rPr>
    </w:pPr>
    <w:r w:rsidRPr="00D40DE4">
      <w:rPr>
        <w:color w:val="002060"/>
        <w:sz w:val="20"/>
        <w:szCs w:val="20"/>
        <w:lang w:val="en-US"/>
      </w:rPr>
      <w:tab/>
    </w:r>
    <w:r w:rsidRPr="00D40DE4">
      <w:rPr>
        <w:color w:val="002060"/>
        <w:sz w:val="20"/>
        <w:szCs w:val="20"/>
        <w:lang w:val="en-US"/>
      </w:rPr>
      <w:tab/>
    </w:r>
    <w:r w:rsidR="00501398" w:rsidRPr="00D40DE4">
      <w:rPr>
        <w:color w:val="002060"/>
        <w:sz w:val="20"/>
        <w:szCs w:val="20"/>
        <w:lang w:val="en-US"/>
      </w:rPr>
      <w:t>IBAN:NL43INGB0004792598</w:t>
    </w:r>
    <w:r w:rsidRPr="00D40DE4">
      <w:rPr>
        <w:color w:val="002060"/>
        <w:sz w:val="20"/>
        <w:szCs w:val="20"/>
        <w:lang w:val="en-US"/>
      </w:rPr>
      <w:tab/>
    </w:r>
    <w:r w:rsidR="00501398">
      <w:rPr>
        <w:color w:val="002060"/>
        <w:sz w:val="20"/>
        <w:szCs w:val="20"/>
        <w:lang w:val="en-US"/>
      </w:rPr>
      <w:t xml:space="preserve">  </w:t>
    </w:r>
  </w:p>
  <w:p w14:paraId="78ABC444" w14:textId="54BC6373" w:rsidR="00501398" w:rsidRPr="00D40DE4" w:rsidRDefault="00501398" w:rsidP="00501398">
    <w:pPr>
      <w:pStyle w:val="Geenafstand"/>
      <w:tabs>
        <w:tab w:val="left" w:pos="495"/>
        <w:tab w:val="center" w:pos="4536"/>
        <w:tab w:val="left" w:pos="6096"/>
        <w:tab w:val="right" w:pos="6946"/>
      </w:tabs>
      <w:rPr>
        <w:color w:val="002060"/>
        <w:sz w:val="20"/>
        <w:szCs w:val="20"/>
        <w:lang w:val="en-US"/>
      </w:rPr>
    </w:pPr>
    <w:r w:rsidRPr="00D40DE4">
      <w:rPr>
        <w:color w:val="002060"/>
        <w:sz w:val="20"/>
        <w:szCs w:val="20"/>
        <w:lang w:val="en-US"/>
      </w:rPr>
      <w:tab/>
    </w:r>
    <w:r>
      <w:rPr>
        <w:color w:val="002060"/>
        <w:sz w:val="20"/>
        <w:szCs w:val="20"/>
        <w:lang w:val="en-US"/>
      </w:rPr>
      <w:t xml:space="preserve">                                                                              </w:t>
    </w:r>
    <w:r w:rsidRPr="00D40DE4">
      <w:rPr>
        <w:color w:val="002060"/>
        <w:sz w:val="20"/>
        <w:szCs w:val="20"/>
        <w:lang w:val="en-US"/>
      </w:rPr>
      <w:t>Swift/BIC: INGBNL2A</w:t>
    </w:r>
  </w:p>
  <w:p w14:paraId="1840B3E9" w14:textId="77777777" w:rsidR="00501398" w:rsidRDefault="00501398" w:rsidP="00501398">
    <w:pPr>
      <w:pStyle w:val="Geenafstand"/>
      <w:tabs>
        <w:tab w:val="left" w:pos="495"/>
        <w:tab w:val="center" w:pos="4536"/>
        <w:tab w:val="left" w:pos="6096"/>
        <w:tab w:val="right" w:pos="6946"/>
      </w:tabs>
      <w:rPr>
        <w:color w:val="002060"/>
        <w:sz w:val="20"/>
        <w:szCs w:val="20"/>
        <w:lang w:val="en-US"/>
      </w:rPr>
    </w:pPr>
  </w:p>
  <w:p w14:paraId="70956102" w14:textId="4A221306" w:rsidR="00501398" w:rsidRPr="00D40DE4" w:rsidRDefault="00501398" w:rsidP="00501398">
    <w:pPr>
      <w:pStyle w:val="Geenafstand"/>
      <w:tabs>
        <w:tab w:val="left" w:pos="495"/>
        <w:tab w:val="center" w:pos="4536"/>
        <w:tab w:val="left" w:pos="6096"/>
        <w:tab w:val="right" w:pos="6946"/>
      </w:tabs>
      <w:rPr>
        <w:color w:val="002060"/>
        <w:sz w:val="20"/>
        <w:szCs w:val="20"/>
        <w:lang w:val="en-US"/>
      </w:rPr>
    </w:pPr>
    <w:r w:rsidRPr="00D40DE4">
      <w:rPr>
        <w:color w:val="002060"/>
        <w:sz w:val="20"/>
        <w:szCs w:val="20"/>
        <w:lang w:val="en-US"/>
      </w:rPr>
      <w:tab/>
    </w:r>
    <w:r w:rsidRPr="00D40DE4">
      <w:rPr>
        <w:color w:val="002060"/>
        <w:sz w:val="20"/>
        <w:szCs w:val="20"/>
        <w:lang w:val="en-US"/>
      </w:rPr>
      <w:tab/>
    </w:r>
  </w:p>
  <w:p w14:paraId="55443B9B" w14:textId="0542A640" w:rsidR="004304EB" w:rsidRDefault="00501398" w:rsidP="00501398">
    <w:pPr>
      <w:pStyle w:val="Geenafstand"/>
      <w:tabs>
        <w:tab w:val="left" w:pos="495"/>
        <w:tab w:val="center" w:pos="4536"/>
        <w:tab w:val="left" w:pos="6096"/>
        <w:tab w:val="right" w:pos="6946"/>
      </w:tabs>
      <w:rPr>
        <w:color w:val="002060"/>
        <w:sz w:val="20"/>
        <w:szCs w:val="20"/>
      </w:rPr>
    </w:pPr>
    <w:r>
      <w:rPr>
        <w:color w:val="002060"/>
        <w:sz w:val="20"/>
        <w:szCs w:val="20"/>
        <w:lang w:val="en-US"/>
      </w:rPr>
      <w:tab/>
    </w:r>
    <w:r>
      <w:rPr>
        <w:color w:val="002060"/>
        <w:sz w:val="20"/>
        <w:szCs w:val="20"/>
        <w:lang w:val="en-US"/>
      </w:rPr>
      <w:tab/>
    </w:r>
    <w:r>
      <w:rPr>
        <w:color w:val="002060"/>
        <w:sz w:val="20"/>
        <w:szCs w:val="20"/>
        <w:lang w:val="en-US"/>
      </w:rPr>
      <w:tab/>
    </w:r>
    <w:hyperlink r:id="rId2" w:history="1">
      <w:r w:rsidRPr="00406B69">
        <w:rPr>
          <w:rStyle w:val="Hyperlink"/>
          <w:sz w:val="20"/>
          <w:szCs w:val="20"/>
        </w:rPr>
        <w:t>WWW.Wenzi.nl</w:t>
      </w:r>
    </w:hyperlink>
    <w:r w:rsidR="001C0625">
      <w:rPr>
        <w:noProof/>
        <w:color w:val="002060"/>
        <w:sz w:val="20"/>
        <w:szCs w:val="20"/>
        <w:lang w:eastAsia="nl-NL"/>
      </w:rPr>
      <mc:AlternateContent>
        <mc:Choice Requires="wps">
          <w:drawing>
            <wp:anchor distT="0" distB="0" distL="114300" distR="114300" simplePos="0" relativeHeight="251658752" behindDoc="0" locked="0" layoutInCell="1" allowOverlap="1" wp14:anchorId="311718DD" wp14:editId="5EFD4A7F">
              <wp:simplePos x="0" y="0"/>
              <wp:positionH relativeFrom="column">
                <wp:posOffset>-4445</wp:posOffset>
              </wp:positionH>
              <wp:positionV relativeFrom="paragraph">
                <wp:posOffset>144145</wp:posOffset>
              </wp:positionV>
              <wp:extent cx="5753100" cy="0"/>
              <wp:effectExtent l="24130" t="20320" r="23495" b="27305"/>
              <wp:wrapNone/>
              <wp:docPr id="129498989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DB5856" id="AutoShape 4" o:spid="_x0000_s1026" type="#_x0000_t32" style="position:absolute;margin-left:-.35pt;margin-top:11.35pt;width:45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" strokecolor="#ffc000" strokeweight="3pt">
              <v:shadow color="#205867" opacity=".5" offset="1pt"/>
            </v:shape>
          </w:pict>
        </mc:Fallback>
      </mc:AlternateContent>
    </w:r>
    <w:r w:rsidR="00DA7900" w:rsidRPr="00B55705">
      <w:rPr>
        <w:color w:val="002060"/>
        <w:sz w:val="20"/>
        <w:szCs w:val="20"/>
      </w:rPr>
      <w:tab/>
    </w:r>
  </w:p>
  <w:p w14:paraId="7A05C34B" w14:textId="77777777" w:rsidR="00501398" w:rsidRPr="004304EB" w:rsidRDefault="00501398" w:rsidP="00501398">
    <w:pPr>
      <w:pStyle w:val="Geenafstand"/>
      <w:tabs>
        <w:tab w:val="left" w:pos="495"/>
        <w:tab w:val="center" w:pos="4536"/>
        <w:tab w:val="left" w:pos="6096"/>
        <w:tab w:val="right" w:pos="6946"/>
      </w:tabs>
      <w:rPr>
        <w:color w:val="002060"/>
        <w:sz w:val="20"/>
        <w:szCs w:val="20"/>
      </w:rPr>
    </w:pPr>
  </w:p>
  <w:p w14:paraId="488E96DE" w14:textId="77777777" w:rsidR="00DA7900" w:rsidRDefault="00DA7900">
    <w:pPr>
      <w:pStyle w:val="Koptekst"/>
    </w:pPr>
  </w:p>
  <w:p w14:paraId="213EA22F" w14:textId="77777777" w:rsidR="00DA7900" w:rsidRDefault="00DA790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5E"/>
    <w:rsid w:val="000A5180"/>
    <w:rsid w:val="000A5204"/>
    <w:rsid w:val="001026ED"/>
    <w:rsid w:val="00102884"/>
    <w:rsid w:val="00137EB1"/>
    <w:rsid w:val="0014333D"/>
    <w:rsid w:val="001751DD"/>
    <w:rsid w:val="001A0A30"/>
    <w:rsid w:val="001C0625"/>
    <w:rsid w:val="00211C2C"/>
    <w:rsid w:val="00226E46"/>
    <w:rsid w:val="00260951"/>
    <w:rsid w:val="00261FCC"/>
    <w:rsid w:val="00262170"/>
    <w:rsid w:val="002A0D3A"/>
    <w:rsid w:val="002A392F"/>
    <w:rsid w:val="002F30E9"/>
    <w:rsid w:val="002F3AF1"/>
    <w:rsid w:val="0035403F"/>
    <w:rsid w:val="003D7B8A"/>
    <w:rsid w:val="00407D8E"/>
    <w:rsid w:val="004304EB"/>
    <w:rsid w:val="004F2231"/>
    <w:rsid w:val="00501398"/>
    <w:rsid w:val="005237A2"/>
    <w:rsid w:val="005632B0"/>
    <w:rsid w:val="00614342"/>
    <w:rsid w:val="00647797"/>
    <w:rsid w:val="00676F05"/>
    <w:rsid w:val="006B1116"/>
    <w:rsid w:val="006D280C"/>
    <w:rsid w:val="0076369B"/>
    <w:rsid w:val="0079462E"/>
    <w:rsid w:val="007F2A06"/>
    <w:rsid w:val="00800730"/>
    <w:rsid w:val="0083316E"/>
    <w:rsid w:val="00835685"/>
    <w:rsid w:val="0084175B"/>
    <w:rsid w:val="008667D2"/>
    <w:rsid w:val="008F2C5B"/>
    <w:rsid w:val="00991F5E"/>
    <w:rsid w:val="009B7683"/>
    <w:rsid w:val="009B7BCA"/>
    <w:rsid w:val="009E021C"/>
    <w:rsid w:val="00A5409F"/>
    <w:rsid w:val="00AB07A4"/>
    <w:rsid w:val="00B167F6"/>
    <w:rsid w:val="00B47299"/>
    <w:rsid w:val="00B710D5"/>
    <w:rsid w:val="00C45529"/>
    <w:rsid w:val="00CB1121"/>
    <w:rsid w:val="00CB460D"/>
    <w:rsid w:val="00CC2F43"/>
    <w:rsid w:val="00D222CB"/>
    <w:rsid w:val="00D40DE4"/>
    <w:rsid w:val="00D411DE"/>
    <w:rsid w:val="00D41225"/>
    <w:rsid w:val="00D44B79"/>
    <w:rsid w:val="00D77E23"/>
    <w:rsid w:val="00DA7900"/>
    <w:rsid w:val="00DE0381"/>
    <w:rsid w:val="00DE4248"/>
    <w:rsid w:val="00DE6660"/>
    <w:rsid w:val="00E11E2F"/>
    <w:rsid w:val="00E457C5"/>
    <w:rsid w:val="00F143A9"/>
    <w:rsid w:val="00F42EB1"/>
    <w:rsid w:val="00F46A4D"/>
    <w:rsid w:val="00F67AE9"/>
    <w:rsid w:val="00FA34D4"/>
    <w:rsid w:val="00FC58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2D1E50"/>
  <w15:docId w15:val="{383455C1-FEFD-476D-95A4-06147C79E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semiHidden/>
    <w:unhideWhenUsed/>
    <w:rsid w:val="00A5409F"/>
    <w:pPr>
      <w:spacing w:after="324"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unhideWhenUsed/>
    <w:rsid w:val="004304EB"/>
    <w:rPr>
      <w:color w:val="0000FF" w:themeColor="hyperlink"/>
      <w:u w:val="single"/>
    </w:rPr>
  </w:style>
  <w:style w:type="character" w:styleId="Onopgelostemelding">
    <w:name w:val="Unresolved Mention"/>
    <w:basedOn w:val="Standaardalinea-lettertype"/>
    <w:uiPriority w:val="99"/>
    <w:semiHidden/>
    <w:unhideWhenUsed/>
    <w:rsid w:val="004304EB"/>
    <w:rPr>
      <w:color w:val="605E5C"/>
      <w:shd w:val="clear" w:color="auto" w:fill="E1DFDD"/>
    </w:rPr>
  </w:style>
  <w:style w:type="table" w:styleId="Tabelraster">
    <w:name w:val="Table Grid"/>
    <w:basedOn w:val="Standaardtabel"/>
    <w:uiPriority w:val="59"/>
    <w:rsid w:val="00D40DE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7117">
      <w:bodyDiv w:val="1"/>
      <w:marLeft w:val="0"/>
      <w:marRight w:val="0"/>
      <w:marTop w:val="0"/>
      <w:marBottom w:val="0"/>
      <w:divBdr>
        <w:top w:val="none" w:sz="0" w:space="0" w:color="auto"/>
        <w:left w:val="none" w:sz="0" w:space="0" w:color="auto"/>
        <w:bottom w:val="none" w:sz="0" w:space="0" w:color="auto"/>
        <w:right w:val="none" w:sz="0" w:space="0" w:color="auto"/>
      </w:divBdr>
    </w:div>
    <w:div w:id="1733969875">
      <w:bodyDiv w:val="1"/>
      <w:marLeft w:val="0"/>
      <w:marRight w:val="0"/>
      <w:marTop w:val="0"/>
      <w:marBottom w:val="0"/>
      <w:divBdr>
        <w:top w:val="none" w:sz="0" w:space="0" w:color="auto"/>
        <w:left w:val="none" w:sz="0" w:space="0" w:color="auto"/>
        <w:bottom w:val="none" w:sz="0" w:space="0" w:color="auto"/>
        <w:right w:val="none" w:sz="0" w:space="0" w:color="auto"/>
      </w:divBdr>
    </w:div>
    <w:div w:id="1847748208">
      <w:bodyDiv w:val="1"/>
      <w:marLeft w:val="0"/>
      <w:marRight w:val="0"/>
      <w:marTop w:val="0"/>
      <w:marBottom w:val="0"/>
      <w:divBdr>
        <w:top w:val="none" w:sz="0" w:space="0" w:color="auto"/>
        <w:left w:val="none" w:sz="0" w:space="0" w:color="auto"/>
        <w:bottom w:val="none" w:sz="0" w:space="0" w:color="auto"/>
        <w:right w:val="none" w:sz="0" w:space="0" w:color="auto"/>
      </w:divBdr>
    </w:div>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hyperlink" Target="http://WWW.Wenzi.nl" TargetMode="External"/><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Standaard Stichting Wenzi.dotx</Template>
  <TotalTime>126</TotalTime>
  <Pages>3</Pages>
  <Words>574</Words>
  <Characters>3159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 de Bruin</cp:lastModifiedBy>
  <cp:revision>10</cp:revision>
  <dcterms:created xsi:type="dcterms:W3CDTF">2023-08-24T13:57:00Z</dcterms:created>
  <dcterms:modified xsi:type="dcterms:W3CDTF">2023-09-01T13:09:00Z</dcterms:modified>
</cp:coreProperties>
</file>